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ayout w:type="fixed"/>
        <w:tblLook w:val="04A0"/>
      </w:tblPr>
      <w:tblGrid>
        <w:gridCol w:w="3078"/>
        <w:gridCol w:w="450"/>
        <w:gridCol w:w="450"/>
        <w:gridCol w:w="450"/>
        <w:gridCol w:w="3150"/>
        <w:gridCol w:w="450"/>
        <w:gridCol w:w="450"/>
        <w:gridCol w:w="450"/>
        <w:gridCol w:w="450"/>
        <w:gridCol w:w="2610"/>
        <w:gridCol w:w="450"/>
        <w:gridCol w:w="450"/>
        <w:gridCol w:w="450"/>
      </w:tblGrid>
      <w:tr w:rsidR="00E20485" w:rsidTr="00096AEE">
        <w:tc>
          <w:tcPr>
            <w:tcW w:w="3078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 xml:space="preserve">Tent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Insect Repellent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Pr="009E6B97" w:rsidRDefault="00DD2625" w:rsidP="00F859D9">
            <w:pPr>
              <w:tabs>
                <w:tab w:val="left" w:pos="1564"/>
              </w:tabs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 xml:space="preserve">Water Container (5 </w:t>
            </w:r>
            <w:r w:rsidRPr="009E6B97">
              <w:rPr>
                <w:b/>
              </w:rPr>
              <w:t>gal</w:t>
            </w:r>
            <w:r w:rsidRPr="009E6B97">
              <w:rPr>
                <w:rFonts w:ascii="Calibri" w:eastAsia="Calibri" w:hAnsi="Calibri" w:cs="Times New Roman"/>
                <w:b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Poles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Mosquito Coils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Coffee Pot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Stakes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Insurance Cards (medical)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Pots and Pans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727B74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727B74">
              <w:rPr>
                <w:rFonts w:ascii="Calibri" w:eastAsia="Calibri" w:hAnsi="Calibri" w:cs="Times New Roman"/>
                <w:b/>
              </w:rPr>
              <w:t>Rain Cover / Tarp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Antacid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Cooking Utensils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Ground Sheet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Aspirin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Carving/paring knives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727B74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727B74">
              <w:rPr>
                <w:rFonts w:ascii="Calibri" w:eastAsia="Calibri" w:hAnsi="Calibri" w:cs="Times New Roman"/>
                <w:b/>
              </w:rPr>
              <w:t>Rope</w:t>
            </w:r>
            <w:r w:rsidRPr="00727B74">
              <w:rPr>
                <w:b/>
              </w:rPr>
              <w:t xml:space="preserve"> bag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 xml:space="preserve">Medications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Mixing/serving/salad bowl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Waterproof Bag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Sunscreen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Pot Holder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Bungee Cords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Lip balm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Skillet</w:t>
            </w:r>
            <w:r>
              <w:t>/flipper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Spare Tent Stakes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Visine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Cooler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Multi-use Knife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>Toilet Paper (in plastic bag)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Dutch Oven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Nails (large and small)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Thermacell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Camp Chairs / seat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Thermacell refills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Aluminum Foil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0279E5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 Opener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Camp s</w:t>
            </w:r>
            <w:r>
              <w:rPr>
                <w:rFonts w:ascii="Calibri" w:eastAsia="Calibri" w:hAnsi="Calibri" w:cs="Times New Roman"/>
              </w:rPr>
              <w:t xml:space="preserve">tove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Backpack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Lighter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Stove Wind Screen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Compass or GPS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Matches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S</w:t>
            </w:r>
            <w:r>
              <w:rPr>
                <w:rFonts w:ascii="Calibri" w:eastAsia="Calibri" w:hAnsi="Calibri" w:cs="Times New Roman"/>
              </w:rPr>
              <w:t xml:space="preserve">pare </w:t>
            </w:r>
            <w:r>
              <w:t>propane bottles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Fanny Pack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0279E5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Fire starter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Distribution post/hoses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Hiking Staff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Ziploc</w:t>
            </w:r>
            <w:r>
              <w:rPr>
                <w:rFonts w:ascii="Calibri" w:eastAsia="Calibri" w:hAnsi="Calibri" w:cs="Times New Roman"/>
              </w:rPr>
              <w:t xml:space="preserve"> bags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Lantern Mantles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Hiking Equipment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Coffee Mug (insulated)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Lantern / gas cylinder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Emergency Blanket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Cups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Whistle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Glasses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 xml:space="preserve">First Aid Kit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Bowls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>Survival Kit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Rifle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Plates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Sewing Kit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Shotgun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29269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Cutlery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Duct Tape </w:t>
            </w:r>
            <w:r>
              <w:t>/electrical tape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Ammo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Sandwich containers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Flashlights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Cleaning kit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Batteries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Binoculars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Tablecloth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b/>
              </w:rPr>
              <w:t>Cellular Phone/charger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Spotting scope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Dish Soap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Fire grill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  <w:r>
              <w:t>Maps/regulations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Dish Towel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Cloth Cleaning Rags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Pr="009E6B97" w:rsidRDefault="00DD2625" w:rsidP="001C2167">
            <w:pPr>
              <w:spacing w:before="100" w:beforeAutospacing="1" w:after="100" w:afterAutospacing="1"/>
              <w:rPr>
                <w:b/>
              </w:rPr>
            </w:pPr>
            <w:r w:rsidRPr="009E6B97">
              <w:rPr>
                <w:b/>
              </w:rPr>
              <w:t>Axe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>Fishing License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Scouring Pad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1C2167">
            <w:pPr>
              <w:spacing w:before="100" w:beforeAutospacing="1" w:after="100" w:afterAutospacing="1"/>
            </w:pPr>
            <w:r>
              <w:t>Bow saw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Fishing Gear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Paper Towels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1C2167">
            <w:pPr>
              <w:spacing w:before="100" w:beforeAutospacing="1" w:after="100" w:afterAutospacing="1"/>
            </w:pPr>
            <w:r>
              <w:t>Chainsaw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Fishing Poles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t>Large Garbage Bags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1C2167">
            <w:pPr>
              <w:spacing w:before="100" w:beforeAutospacing="1" w:after="100" w:afterAutospacing="1"/>
            </w:pPr>
            <w:r>
              <w:t>Oil/gas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Tackle Box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r>
              <w:t>Bait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E36B44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Hiking boots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Binoculars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7A3F61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Coffee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Rubber boots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Camera /batteries/ card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7A3F61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Coffee Creamer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9E6B97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Sandals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Field Guides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Condiments (S &amp; P, 57)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Shoe and Boot Laces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FE7F7D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Reading b</w:t>
            </w:r>
            <w:r w:rsidRPr="00672A73">
              <w:rPr>
                <w:rFonts w:ascii="Calibri" w:eastAsia="Calibri" w:hAnsi="Calibri" w:cs="Times New Roman"/>
              </w:rPr>
              <w:t xml:space="preserve">ooks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4A7FDF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GORP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Camp Shoes or Slippers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>Journal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4A7FDF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Ice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Cap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Deck of Cards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4A7FDF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Oil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E2048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Vest / Fleece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096AEE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096AEE">
              <w:rPr>
                <w:rFonts w:ascii="Calibri" w:eastAsia="Calibri" w:hAnsi="Calibri" w:cs="Times New Roman"/>
                <w:b/>
              </w:rPr>
              <w:t xml:space="preserve">Maps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3060" w:type="dxa"/>
            <w:gridSpan w:val="2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rPr>
          <w:trHeight w:val="96"/>
        </w:trPr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Gloves (cold weather)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Notepad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 w:val="restart"/>
            <w:textDirection w:val="btLr"/>
          </w:tcPr>
          <w:p w:rsidR="00DD2625" w:rsidRDefault="00DD2625" w:rsidP="00A020C5">
            <w:pPr>
              <w:ind w:left="113" w:right="113"/>
              <w:jc w:val="center"/>
            </w:pPr>
            <w:r>
              <w:t>Greens    Dairy    Meat    Bread    Fruit    Vegetables    Snacks   Staples</w:t>
            </w:r>
          </w:p>
        </w:tc>
        <w:tc>
          <w:tcPr>
            <w:tcW w:w="2610" w:type="dxa"/>
            <w:shd w:val="clear" w:color="auto" w:fill="auto"/>
          </w:tcPr>
          <w:p w:rsidR="00DD2625" w:rsidRDefault="00DD2625" w:rsidP="00783380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Gloves (work)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Pen/ pencil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Hat / toque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Jacket (wind breaker / rain)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7F7EA2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7F7EA2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Long Scarf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Hearing protection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Pants (Levis/jeans)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Eye Protection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F4718B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F4718B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9E6B97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Rain Gear (</w:t>
            </w:r>
            <w:r w:rsidR="009E6B97">
              <w:rPr>
                <w:rFonts w:ascii="Calibri" w:eastAsia="Calibri" w:hAnsi="Calibri" w:cs="Times New Roman"/>
              </w:rPr>
              <w:t>jacket, pants, hat</w:t>
            </w:r>
            <w:r>
              <w:rPr>
                <w:rFonts w:ascii="Calibri" w:eastAsia="Calibri" w:hAnsi="Calibri" w:cs="Times New Roman"/>
              </w:rPr>
              <w:t xml:space="preserve">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Shooting Vest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7285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72858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Long-Sleeve Shirts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Sharpening stone/diamond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T-shirts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>Knife (pocket)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Sweat Shirt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9E6B97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9E6B97">
              <w:rPr>
                <w:rFonts w:ascii="Calibri" w:eastAsia="Calibri" w:hAnsi="Calibri" w:cs="Times New Roman"/>
                <w:b/>
              </w:rPr>
              <w:t xml:space="preserve">Knife (belt)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98261E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98261E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Shorts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Socks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Spare Eyeglasses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Sport Sandals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Sunglasses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4F52C8"/>
        </w:tc>
        <w:tc>
          <w:tcPr>
            <w:tcW w:w="2610" w:type="dxa"/>
            <w:shd w:val="clear" w:color="auto" w:fill="auto"/>
          </w:tcPr>
          <w:p w:rsidR="00DD2625" w:rsidRDefault="00DD2625" w:rsidP="004F52C8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Sweater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Watch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Underwear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096AEE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096AEE">
              <w:rPr>
                <w:rFonts w:ascii="Calibri" w:eastAsia="Calibri" w:hAnsi="Calibri" w:cs="Times New Roman"/>
                <w:b/>
              </w:rPr>
              <w:t xml:space="preserve">Cash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/>
        </w:tc>
        <w:tc>
          <w:tcPr>
            <w:tcW w:w="2610" w:type="dxa"/>
            <w:shd w:val="clear" w:color="auto" w:fill="auto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Underwear (insulated)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Credit Cards (gas)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BB5B1F"/>
        </w:tc>
        <w:tc>
          <w:tcPr>
            <w:tcW w:w="2610" w:type="dxa"/>
            <w:shd w:val="clear" w:color="auto" w:fill="auto"/>
          </w:tcPr>
          <w:p w:rsidR="00DD2625" w:rsidRDefault="00DD2625" w:rsidP="00BB5B1F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6B65B5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Warm Clothes (evenings</w:t>
            </w:r>
            <w:r w:rsidR="006B65B5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Credit Cards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 w:rsidRPr="00672A73">
              <w:rPr>
                <w:rFonts w:ascii="Calibri" w:eastAsia="Calibri" w:hAnsi="Calibri" w:cs="Times New Roman"/>
              </w:rPr>
              <w:t xml:space="preserve">Credit Cards (phone)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261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672A73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EC1041"/>
        </w:tc>
        <w:tc>
          <w:tcPr>
            <w:tcW w:w="2610" w:type="dxa"/>
            <w:shd w:val="clear" w:color="auto" w:fill="auto"/>
          </w:tcPr>
          <w:p w:rsidR="00DD2625" w:rsidRDefault="00DD2625" w:rsidP="00EC1041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Dental Floss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Pr="00151B61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151B61">
              <w:rPr>
                <w:rFonts w:ascii="Calibri" w:eastAsia="Calibri" w:hAnsi="Calibri" w:cs="Times New Roman"/>
                <w:b/>
              </w:rPr>
              <w:t xml:space="preserve">Air Mattress and Pump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/>
        </w:tc>
        <w:tc>
          <w:tcPr>
            <w:tcW w:w="2610" w:type="dxa"/>
            <w:shd w:val="clear" w:color="auto" w:fill="auto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Hand Soap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Sleeping gear (in sleeping bag)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/>
        </w:tc>
        <w:tc>
          <w:tcPr>
            <w:tcW w:w="2610" w:type="dxa"/>
            <w:shd w:val="clear" w:color="auto" w:fill="auto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Shampoo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Blankets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 w:rsidP="005C72DB"/>
        </w:tc>
        <w:tc>
          <w:tcPr>
            <w:tcW w:w="2610" w:type="dxa"/>
            <w:shd w:val="clear" w:color="auto" w:fill="auto"/>
          </w:tcPr>
          <w:p w:rsidR="00DD2625" w:rsidRDefault="00DD2625" w:rsidP="005C72DB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6B65B5" w:rsidTr="00096AEE">
        <w:tc>
          <w:tcPr>
            <w:tcW w:w="3078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Toothbrush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Pr="00672A73" w:rsidRDefault="00DD2625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DD2625" w:rsidRDefault="00DD2625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Sheets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  <w:tc>
          <w:tcPr>
            <w:tcW w:w="450" w:type="dxa"/>
            <w:vMerge/>
          </w:tcPr>
          <w:p w:rsidR="00DD2625" w:rsidRDefault="00DD2625"/>
        </w:tc>
        <w:tc>
          <w:tcPr>
            <w:tcW w:w="2610" w:type="dxa"/>
            <w:shd w:val="clear" w:color="auto" w:fill="auto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 w:rsidP="006B65B5">
            <w:pPr>
              <w:ind w:right="1526"/>
            </w:pPr>
          </w:p>
        </w:tc>
        <w:tc>
          <w:tcPr>
            <w:tcW w:w="450" w:type="dxa"/>
          </w:tcPr>
          <w:p w:rsidR="00DD2625" w:rsidRDefault="00DD2625"/>
        </w:tc>
        <w:tc>
          <w:tcPr>
            <w:tcW w:w="450" w:type="dxa"/>
            <w:shd w:val="clear" w:color="auto" w:fill="D9D9D9" w:themeFill="background1" w:themeFillShade="D9"/>
          </w:tcPr>
          <w:p w:rsidR="00DD2625" w:rsidRDefault="00DD2625"/>
        </w:tc>
      </w:tr>
      <w:tr w:rsidR="00727B74" w:rsidTr="00A20570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Toothpaste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Pillow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Default="00727B74">
            <w:r>
              <w:t>Liquids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  <w:tr w:rsidR="00727B74" w:rsidTr="00E8373B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Mouthwash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Pr="00096AEE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096AEE">
              <w:rPr>
                <w:rFonts w:ascii="Calibri" w:eastAsia="Calibri" w:hAnsi="Calibri" w:cs="Times New Roman"/>
                <w:b/>
              </w:rPr>
              <w:t xml:space="preserve">Sleeping Bag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  <w:tr w:rsidR="00727B74" w:rsidTr="000D29B1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Towels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Default="00727B74" w:rsidP="0090623D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  <w:tr w:rsidR="00727B74" w:rsidTr="00847D19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Wash Cloth 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Pr="00096AEE" w:rsidRDefault="00727B74" w:rsidP="007343DA">
            <w:pPr>
              <w:spacing w:before="100" w:beforeAutospacing="1" w:after="100" w:afterAutospacing="1"/>
              <w:rPr>
                <w:rFonts w:ascii="Calibri" w:eastAsia="Calibri" w:hAnsi="Calibri" w:cs="Times New Roman"/>
                <w:b/>
              </w:rPr>
            </w:pPr>
            <w:r w:rsidRPr="00096AEE">
              <w:rPr>
                <w:rFonts w:ascii="Calibri" w:eastAsia="Calibri" w:hAnsi="Calibri" w:cs="Times New Roman"/>
                <w:b/>
              </w:rPr>
              <w:t>Water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  <w:tr w:rsidR="00727B74" w:rsidTr="00D9193D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  <w:tr w:rsidR="00727B74" w:rsidTr="000C5396">
        <w:tc>
          <w:tcPr>
            <w:tcW w:w="3078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Pr="00672A73" w:rsidRDefault="00727B74" w:rsidP="00886B89">
            <w:pPr>
              <w:spacing w:before="100" w:beforeAutospacing="1" w:after="100" w:afterAutospacing="1"/>
            </w:pPr>
          </w:p>
        </w:tc>
        <w:tc>
          <w:tcPr>
            <w:tcW w:w="3150" w:type="dxa"/>
            <w:shd w:val="clear" w:color="auto" w:fill="auto"/>
          </w:tcPr>
          <w:p w:rsidR="00727B74" w:rsidRDefault="00727B74" w:rsidP="00886B89">
            <w:pPr>
              <w:spacing w:before="100" w:beforeAutospacing="1" w:after="100" w:afterAutospacing="1"/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3060" w:type="dxa"/>
            <w:gridSpan w:val="2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  <w:tc>
          <w:tcPr>
            <w:tcW w:w="450" w:type="dxa"/>
          </w:tcPr>
          <w:p w:rsidR="00727B74" w:rsidRDefault="00727B74"/>
        </w:tc>
        <w:tc>
          <w:tcPr>
            <w:tcW w:w="450" w:type="dxa"/>
            <w:shd w:val="clear" w:color="auto" w:fill="D9D9D9" w:themeFill="background1" w:themeFillShade="D9"/>
          </w:tcPr>
          <w:p w:rsidR="00727B74" w:rsidRDefault="00727B74"/>
        </w:tc>
      </w:tr>
    </w:tbl>
    <w:p w:rsidR="00886B89" w:rsidRDefault="00886B89" w:rsidP="00242451"/>
    <w:sectPr w:rsidR="00886B89" w:rsidSect="00727B74">
      <w:headerReference w:type="default" r:id="rId6"/>
      <w:footerReference w:type="default" r:id="rId7"/>
      <w:pgSz w:w="15840" w:h="12240" w:orient="landscape"/>
      <w:pgMar w:top="90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FB" w:rsidRDefault="00F01BFB" w:rsidP="00577262">
      <w:pPr>
        <w:spacing w:after="0" w:line="240" w:lineRule="auto"/>
      </w:pPr>
      <w:r>
        <w:separator/>
      </w:r>
    </w:p>
  </w:endnote>
  <w:endnote w:type="continuationSeparator" w:id="1">
    <w:p w:rsidR="00F01BFB" w:rsidRDefault="00F01BFB" w:rsidP="0057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89" w:rsidRDefault="00886B89" w:rsidP="00577262">
    <w:pPr>
      <w:pStyle w:val="Footer"/>
      <w:tabs>
        <w:tab w:val="clear" w:pos="9360"/>
        <w:tab w:val="right" w:pos="7380"/>
      </w:tabs>
    </w:pPr>
    <w:r w:rsidRPr="000D68F8">
      <w:rPr>
        <w:b/>
        <w:sz w:val="24"/>
        <w:szCs w:val="24"/>
      </w:rPr>
      <w:t>One Sheet Personal Checklist</w:t>
    </w:r>
    <w:r>
      <w:tab/>
      <w:t>Got/Need/Packed</w:t>
    </w:r>
    <w:r>
      <w:tab/>
      <w:t xml:space="preserve">                    Trip: ____________________________ </w:t>
    </w:r>
    <w:r>
      <w:tab/>
      <w:t>Date: 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FB" w:rsidRDefault="00F01BFB" w:rsidP="00577262">
      <w:pPr>
        <w:spacing w:after="0" w:line="240" w:lineRule="auto"/>
      </w:pPr>
      <w:r>
        <w:separator/>
      </w:r>
    </w:p>
  </w:footnote>
  <w:footnote w:type="continuationSeparator" w:id="1">
    <w:p w:rsidR="00F01BFB" w:rsidRDefault="00F01BFB" w:rsidP="00577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89" w:rsidRDefault="00886B89">
    <w:pPr>
      <w:pStyle w:val="Header"/>
    </w:pPr>
    <w:r>
      <w:t xml:space="preserve">                                                               G      N  </w:t>
    </w:r>
    <w:r w:rsidR="00727B74">
      <w:t xml:space="preserve">  </w:t>
    </w:r>
    <w:r>
      <w:t xml:space="preserve">   P                                               </w:t>
    </w:r>
    <w:r w:rsidR="00727B74">
      <w:t xml:space="preserve">   </w:t>
    </w:r>
    <w:r>
      <w:t xml:space="preserve">                   G  </w:t>
    </w:r>
    <w:r w:rsidR="00727B74">
      <w:t xml:space="preserve"> </w:t>
    </w:r>
    <w:r>
      <w:t xml:space="preserve">    N   </w:t>
    </w:r>
    <w:r w:rsidR="00727B74">
      <w:t xml:space="preserve"> </w:t>
    </w:r>
    <w:r>
      <w:t xml:space="preserve">  P                                     </w:t>
    </w:r>
    <w:r w:rsidR="00727B74">
      <w:t xml:space="preserve">   </w:t>
    </w:r>
    <w:r>
      <w:t xml:space="preserve">                            G  </w:t>
    </w:r>
    <w:r w:rsidR="00727B74">
      <w:t xml:space="preserve"> </w:t>
    </w:r>
    <w:r>
      <w:t xml:space="preserve">   N   </w:t>
    </w:r>
    <w:r w:rsidR="00727B74">
      <w:t xml:space="preserve"> </w:t>
    </w:r>
    <w:r>
      <w:t xml:space="preserve">  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308"/>
    <w:rsid w:val="000279E5"/>
    <w:rsid w:val="0007546F"/>
    <w:rsid w:val="00096AEE"/>
    <w:rsid w:val="000D68F8"/>
    <w:rsid w:val="00151B61"/>
    <w:rsid w:val="00152AC0"/>
    <w:rsid w:val="001934F0"/>
    <w:rsid w:val="001B0C21"/>
    <w:rsid w:val="001C4959"/>
    <w:rsid w:val="00242451"/>
    <w:rsid w:val="002F2904"/>
    <w:rsid w:val="003311C2"/>
    <w:rsid w:val="0038675D"/>
    <w:rsid w:val="003F620E"/>
    <w:rsid w:val="0047424B"/>
    <w:rsid w:val="004A652E"/>
    <w:rsid w:val="00507B72"/>
    <w:rsid w:val="005563C1"/>
    <w:rsid w:val="00572B59"/>
    <w:rsid w:val="00577262"/>
    <w:rsid w:val="005A536A"/>
    <w:rsid w:val="005C51F3"/>
    <w:rsid w:val="006174C9"/>
    <w:rsid w:val="00642989"/>
    <w:rsid w:val="006B18B8"/>
    <w:rsid w:val="006B65B5"/>
    <w:rsid w:val="006E035A"/>
    <w:rsid w:val="006E6BF1"/>
    <w:rsid w:val="00727B74"/>
    <w:rsid w:val="00775E38"/>
    <w:rsid w:val="008461F5"/>
    <w:rsid w:val="00864308"/>
    <w:rsid w:val="00886B89"/>
    <w:rsid w:val="008C697E"/>
    <w:rsid w:val="00900D76"/>
    <w:rsid w:val="0096204D"/>
    <w:rsid w:val="009631F1"/>
    <w:rsid w:val="009E6B97"/>
    <w:rsid w:val="00A020C5"/>
    <w:rsid w:val="00A75D12"/>
    <w:rsid w:val="00A92045"/>
    <w:rsid w:val="00A92D2D"/>
    <w:rsid w:val="00AA6E15"/>
    <w:rsid w:val="00AC60D6"/>
    <w:rsid w:val="00B65D3B"/>
    <w:rsid w:val="00B767DC"/>
    <w:rsid w:val="00BE3D85"/>
    <w:rsid w:val="00C65A12"/>
    <w:rsid w:val="00C737E5"/>
    <w:rsid w:val="00CD0A23"/>
    <w:rsid w:val="00D15DE7"/>
    <w:rsid w:val="00DD2625"/>
    <w:rsid w:val="00E20485"/>
    <w:rsid w:val="00E24701"/>
    <w:rsid w:val="00E36B44"/>
    <w:rsid w:val="00EB7044"/>
    <w:rsid w:val="00ED4B3F"/>
    <w:rsid w:val="00ED5E04"/>
    <w:rsid w:val="00F01BFB"/>
    <w:rsid w:val="00F40788"/>
    <w:rsid w:val="00F43CCC"/>
    <w:rsid w:val="00F4718B"/>
    <w:rsid w:val="00F859D9"/>
    <w:rsid w:val="00F965A7"/>
    <w:rsid w:val="00FB3595"/>
    <w:rsid w:val="00FB6EA9"/>
    <w:rsid w:val="00FD2DA7"/>
    <w:rsid w:val="00FE0B47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4F0"/>
  </w:style>
  <w:style w:type="paragraph" w:styleId="Heading1">
    <w:name w:val="heading 1"/>
    <w:basedOn w:val="Normal"/>
    <w:next w:val="Normal"/>
    <w:link w:val="Heading1Char"/>
    <w:qFormat/>
    <w:rsid w:val="000279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279E5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262"/>
  </w:style>
  <w:style w:type="paragraph" w:styleId="Footer">
    <w:name w:val="footer"/>
    <w:basedOn w:val="Normal"/>
    <w:link w:val="FooterChar"/>
    <w:uiPriority w:val="99"/>
    <w:semiHidden/>
    <w:unhideWhenUsed/>
    <w:rsid w:val="00577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262"/>
  </w:style>
  <w:style w:type="paragraph" w:styleId="BalloonText">
    <w:name w:val="Balloon Text"/>
    <w:basedOn w:val="Normal"/>
    <w:link w:val="BalloonTextChar"/>
    <w:uiPriority w:val="99"/>
    <w:semiHidden/>
    <w:unhideWhenUsed/>
    <w:rsid w:val="00A92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22</cp:revision>
  <cp:lastPrinted>2008-05-15T16:50:00Z</cp:lastPrinted>
  <dcterms:created xsi:type="dcterms:W3CDTF">2008-05-15T14:29:00Z</dcterms:created>
  <dcterms:modified xsi:type="dcterms:W3CDTF">2008-05-16T14:27:00Z</dcterms:modified>
</cp:coreProperties>
</file>